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C7" w:rsidRPr="00BE30E4" w:rsidRDefault="00A129BC" w:rsidP="00A129BC">
      <w:pPr>
        <w:pStyle w:val="Title"/>
        <w:rPr>
          <w:color w:val="17365D" w:themeColor="text2" w:themeShade="BF"/>
          <w:sz w:val="36"/>
        </w:rPr>
      </w:pPr>
      <w:r w:rsidRPr="00BE30E4">
        <w:rPr>
          <w:rFonts w:cs="Gotham Book"/>
          <w:noProof/>
          <w:color w:val="17365D" w:themeColor="text2" w:themeShade="BF"/>
          <w:sz w:val="28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-638175</wp:posOffset>
            </wp:positionV>
            <wp:extent cx="1190625" cy="1257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0E4">
        <w:rPr>
          <w:rFonts w:cs="Gotham Book"/>
          <w:noProof/>
          <w:color w:val="17365D" w:themeColor="text2" w:themeShade="BF"/>
          <w:sz w:val="28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-638175</wp:posOffset>
            </wp:positionV>
            <wp:extent cx="1190625" cy="1257300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9C7" w:rsidRPr="00BE30E4">
        <w:rPr>
          <w:color w:val="17365D" w:themeColor="text2" w:themeShade="BF"/>
          <w:sz w:val="36"/>
        </w:rPr>
        <w:t>CRHS DECA Officer Application</w:t>
      </w:r>
    </w:p>
    <w:p w:rsidR="009E79C7" w:rsidRPr="00BE30E4" w:rsidRDefault="009E79C7">
      <w:pPr>
        <w:rPr>
          <w:rStyle w:val="A1"/>
          <w:rFonts w:ascii="Georgia" w:hAnsi="Georgia"/>
          <w:sz w:val="24"/>
        </w:rPr>
      </w:pPr>
    </w:p>
    <w:p w:rsidR="009E79C7" w:rsidRPr="00BE30E4" w:rsidRDefault="00A129BC">
      <w:pPr>
        <w:rPr>
          <w:rStyle w:val="A1"/>
          <w:rFonts w:ascii="Georgia" w:hAnsi="Georgia"/>
          <w:sz w:val="24"/>
        </w:rPr>
      </w:pPr>
      <w:r w:rsidRPr="00BE30E4">
        <w:rPr>
          <w:rFonts w:ascii="Georgia" w:hAnsi="Georgia" w:cs="Gotham Book"/>
          <w:noProof/>
          <w:color w:val="000000"/>
          <w:sz w:val="24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18415</wp:posOffset>
            </wp:positionV>
            <wp:extent cx="1827530" cy="390525"/>
            <wp:effectExtent l="19050" t="0" r="1270" b="0"/>
            <wp:wrapNone/>
            <wp:docPr id="7" name="Picture 1" descr="DEC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0E4">
        <w:rPr>
          <w:rFonts w:ascii="Georgia" w:hAnsi="Georgia" w:cs="Gotham Book"/>
          <w:noProof/>
          <w:color w:val="000000"/>
          <w:sz w:val="24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18415</wp:posOffset>
            </wp:positionV>
            <wp:extent cx="1827530" cy="390525"/>
            <wp:effectExtent l="19050" t="0" r="1270" b="0"/>
            <wp:wrapNone/>
            <wp:docPr id="2" name="Picture 1" descr="DEC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9BC" w:rsidRPr="00BE30E4" w:rsidRDefault="00A129BC">
      <w:pPr>
        <w:rPr>
          <w:rStyle w:val="A1"/>
          <w:rFonts w:ascii="Georgia" w:hAnsi="Georgia"/>
          <w:sz w:val="24"/>
        </w:rPr>
      </w:pPr>
    </w:p>
    <w:p w:rsidR="00A129BC" w:rsidRPr="00BE30E4" w:rsidRDefault="00A129BC" w:rsidP="00A129BC">
      <w:pPr>
        <w:rPr>
          <w:rFonts w:ascii="Georgia" w:hAnsi="Georgia"/>
          <w:b/>
        </w:rPr>
      </w:pPr>
      <w:r w:rsidRPr="00BE30E4">
        <w:rPr>
          <w:rFonts w:ascii="Georgia" w:hAnsi="Georgia"/>
        </w:rPr>
        <w:t>Dear Officer Candidate,</w:t>
      </w:r>
    </w:p>
    <w:p w:rsidR="00BE30E4" w:rsidRPr="00BE30E4" w:rsidRDefault="00A129BC" w:rsidP="00BE30E4">
      <w:pPr>
        <w:rPr>
          <w:rStyle w:val="A1"/>
          <w:rFonts w:ascii="Georgia" w:hAnsi="Georgia" w:cstheme="minorBidi"/>
          <w:i/>
          <w:color w:val="auto"/>
          <w:sz w:val="22"/>
          <w:szCs w:val="22"/>
        </w:rPr>
      </w:pPr>
      <w:r w:rsidRPr="00BE30E4">
        <w:rPr>
          <w:rFonts w:ascii="Georgia" w:hAnsi="Georgia"/>
          <w:i/>
        </w:rPr>
        <w:t xml:space="preserve">Thank you for showing interest in becoming a DECA officer at Coginchaug! Each officer position has EQUAL importance and responsibilities and therefore requires dedication and leadership! </w:t>
      </w:r>
      <w:r w:rsidR="00BE30E4" w:rsidRPr="00BE30E4">
        <w:rPr>
          <w:rFonts w:ascii="Georgia" w:hAnsi="Georgia"/>
          <w:i/>
        </w:rPr>
        <w:t xml:space="preserve">Along with this application, you will be </w:t>
      </w:r>
      <w:r w:rsidR="00BE30E4" w:rsidRPr="00790213">
        <w:rPr>
          <w:rFonts w:ascii="Georgia" w:hAnsi="Georgia"/>
          <w:i/>
          <w:u w:val="single"/>
        </w:rPr>
        <w:t xml:space="preserve">required to get three (3) teachers’ </w:t>
      </w:r>
      <w:r w:rsidR="00440F47">
        <w:rPr>
          <w:rFonts w:ascii="Georgia" w:hAnsi="Georgia"/>
          <w:i/>
          <w:u w:val="single"/>
        </w:rPr>
        <w:t>Signatures</w:t>
      </w:r>
      <w:r w:rsidR="00440F47">
        <w:rPr>
          <w:rFonts w:ascii="Georgia" w:hAnsi="Georgia"/>
          <w:i/>
        </w:rPr>
        <w:t xml:space="preserve"> recommending you for the position</w:t>
      </w:r>
      <w:r w:rsidR="00BE30E4" w:rsidRPr="00BE30E4">
        <w:rPr>
          <w:rFonts w:ascii="Georgia" w:hAnsi="Georgia"/>
          <w:i/>
        </w:rPr>
        <w:t xml:space="preserve">. You will also be asked to give a short speech to members outlining your qualifications for the position and explaining why you are the best choice for the position. </w:t>
      </w:r>
    </w:p>
    <w:p w:rsidR="00A129BC" w:rsidRDefault="00A129BC" w:rsidP="00A129BC">
      <w:pPr>
        <w:rPr>
          <w:rFonts w:ascii="Georgia" w:hAnsi="Georgia"/>
          <w:i/>
        </w:rPr>
      </w:pPr>
    </w:p>
    <w:p w:rsidR="00271AE8" w:rsidRDefault="00271AE8" w:rsidP="00A129BC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Being a DECA officer is NOT just a resume bullet point. Please consider your time commitments and willingness to be an active participant for this group!  </w:t>
      </w:r>
    </w:p>
    <w:p w:rsidR="00271AE8" w:rsidRPr="00BE30E4" w:rsidRDefault="00271AE8" w:rsidP="00271AE8">
      <w:pPr>
        <w:spacing w:after="0"/>
        <w:rPr>
          <w:rFonts w:ascii="Georgia" w:hAnsi="Georgia"/>
          <w:i/>
        </w:rPr>
      </w:pPr>
    </w:p>
    <w:p w:rsidR="00A129BC" w:rsidRPr="00440F47" w:rsidRDefault="00A129BC" w:rsidP="00A129BC">
      <w:pPr>
        <w:rPr>
          <w:rFonts w:ascii="Georgia" w:hAnsi="Georgia"/>
          <w:b/>
          <w:i/>
        </w:rPr>
      </w:pPr>
      <w:r w:rsidRPr="00440F47">
        <w:rPr>
          <w:rFonts w:ascii="Georgia" w:hAnsi="Georgia"/>
          <w:b/>
          <w:i/>
        </w:rPr>
        <w:t>***Be sure to read and complete the ENTIRE application!!***</w:t>
      </w:r>
    </w:p>
    <w:p w:rsidR="00A129BC" w:rsidRPr="00BE30E4" w:rsidRDefault="00A129BC" w:rsidP="00271AE8">
      <w:pPr>
        <w:spacing w:after="0"/>
        <w:rPr>
          <w:rFonts w:ascii="Georgia" w:hAnsi="Georgia"/>
        </w:rPr>
      </w:pPr>
    </w:p>
    <w:p w:rsidR="00A129BC" w:rsidRPr="00BE30E4" w:rsidRDefault="00A129BC">
      <w:pPr>
        <w:rPr>
          <w:rFonts w:ascii="Georgia" w:hAnsi="Georgia"/>
        </w:rPr>
      </w:pPr>
      <w:r w:rsidRPr="00BE30E4">
        <w:rPr>
          <w:rFonts w:ascii="Georgia" w:hAnsi="Georgia"/>
        </w:rPr>
        <w:t>Selection for positions will be considered based on three parts:</w:t>
      </w:r>
    </w:p>
    <w:p w:rsidR="00A129BC" w:rsidRPr="00BE30E4" w:rsidRDefault="00A129BC" w:rsidP="00A129B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E30E4">
        <w:rPr>
          <w:rFonts w:ascii="Georgia" w:hAnsi="Georgia"/>
        </w:rPr>
        <w:t>On time, thorough completion of this application</w:t>
      </w:r>
    </w:p>
    <w:p w:rsidR="00A129BC" w:rsidRPr="00BE30E4" w:rsidRDefault="00A129BC" w:rsidP="00A129B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E30E4">
        <w:rPr>
          <w:rFonts w:ascii="Georgia" w:hAnsi="Georgia"/>
        </w:rPr>
        <w:t>Teacher recommendations/Advisors discretion</w:t>
      </w:r>
    </w:p>
    <w:p w:rsidR="00A129BC" w:rsidRPr="00BE30E4" w:rsidRDefault="00A129BC" w:rsidP="00A129B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E30E4">
        <w:rPr>
          <w:rFonts w:ascii="Georgia" w:hAnsi="Georgia"/>
        </w:rPr>
        <w:t>Member vote</w:t>
      </w:r>
    </w:p>
    <w:p w:rsidR="00A129BC" w:rsidRPr="00BE30E4" w:rsidRDefault="00A129BC">
      <w:pPr>
        <w:rPr>
          <w:rFonts w:ascii="Georgia" w:hAnsi="Georgia"/>
        </w:rPr>
      </w:pPr>
    </w:p>
    <w:p w:rsidR="009E79C7" w:rsidRPr="00BE30E4" w:rsidRDefault="009E79C7">
      <w:pPr>
        <w:rPr>
          <w:rFonts w:ascii="Georgia" w:hAnsi="Georgia"/>
        </w:rPr>
      </w:pPr>
      <w:r w:rsidRPr="00BE30E4">
        <w:rPr>
          <w:rFonts w:ascii="Georgia" w:hAnsi="Georgia"/>
        </w:rPr>
        <w:t>Requirements to be a DECA Officer:</w:t>
      </w:r>
    </w:p>
    <w:p w:rsidR="009E79C7" w:rsidRPr="00BE30E4" w:rsidRDefault="009E79C7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</w:rPr>
        <w:t xml:space="preserve">Commit to being an active DECA member </w:t>
      </w:r>
    </w:p>
    <w:p w:rsidR="00A129BC" w:rsidRPr="00BE30E4" w:rsidRDefault="00A129BC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</w:rPr>
        <w:t xml:space="preserve">Attend </w:t>
      </w:r>
      <w:r w:rsidRPr="00BE30E4">
        <w:rPr>
          <w:rFonts w:cs="Arial"/>
          <w:b/>
          <w:color w:val="000000"/>
          <w:sz w:val="24"/>
        </w:rPr>
        <w:t>ALL</w:t>
      </w:r>
      <w:r w:rsidRPr="00BE30E4">
        <w:rPr>
          <w:rFonts w:cs="Arial"/>
          <w:color w:val="000000"/>
          <w:sz w:val="24"/>
        </w:rPr>
        <w:t xml:space="preserve"> officer meetings</w:t>
      </w:r>
    </w:p>
    <w:p w:rsidR="009E79C7" w:rsidRPr="00BE30E4" w:rsidRDefault="009E79C7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  <w:u w:val="single"/>
        </w:rPr>
        <w:t>Effectively Communicate</w:t>
      </w:r>
      <w:r w:rsidRPr="00BE30E4">
        <w:rPr>
          <w:rFonts w:cs="Arial"/>
          <w:color w:val="000000"/>
          <w:sz w:val="24"/>
        </w:rPr>
        <w:t xml:space="preserve"> with each other and DECA Advisors</w:t>
      </w:r>
    </w:p>
    <w:p w:rsidR="009E79C7" w:rsidRPr="00BE30E4" w:rsidRDefault="009E79C7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</w:rPr>
        <w:t xml:space="preserve">Possess effective </w:t>
      </w:r>
      <w:r w:rsidR="00BE30E4" w:rsidRPr="00BE30E4">
        <w:rPr>
          <w:rFonts w:cs="Arial"/>
          <w:color w:val="000000"/>
          <w:sz w:val="24"/>
        </w:rPr>
        <w:t>l</w:t>
      </w:r>
      <w:r w:rsidRPr="00BE30E4">
        <w:rPr>
          <w:rFonts w:cs="Arial"/>
          <w:color w:val="000000"/>
          <w:sz w:val="24"/>
        </w:rPr>
        <w:t xml:space="preserve">eadership qualities/skills </w:t>
      </w:r>
    </w:p>
    <w:p w:rsidR="00BE30E4" w:rsidRPr="00BE30E4" w:rsidRDefault="00BE30E4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</w:rPr>
        <w:t>Show responsibility in and outside of school</w:t>
      </w:r>
    </w:p>
    <w:p w:rsidR="009E79C7" w:rsidRPr="00BE30E4" w:rsidRDefault="009E79C7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</w:rPr>
        <w:t xml:space="preserve">Promote National DECA Week: Make goodies and </w:t>
      </w:r>
      <w:r w:rsidRPr="00BE30E4">
        <w:rPr>
          <w:rFonts w:cs="Arial"/>
          <w:color w:val="000000"/>
          <w:sz w:val="24"/>
          <w:u w:val="single"/>
        </w:rPr>
        <w:t>participate in events</w:t>
      </w:r>
    </w:p>
    <w:p w:rsidR="009E79C7" w:rsidRPr="00BE30E4" w:rsidRDefault="00BE30E4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</w:rPr>
        <w:t>Participate and assist</w:t>
      </w:r>
      <w:r w:rsidR="009E79C7" w:rsidRPr="00BE30E4">
        <w:rPr>
          <w:rFonts w:cs="Arial"/>
          <w:color w:val="000000"/>
          <w:sz w:val="24"/>
        </w:rPr>
        <w:t xml:space="preserve"> with </w:t>
      </w:r>
      <w:r w:rsidRPr="00BE30E4">
        <w:rPr>
          <w:rFonts w:cs="Arial"/>
          <w:color w:val="000000"/>
          <w:sz w:val="24"/>
        </w:rPr>
        <w:t xml:space="preserve">all </w:t>
      </w:r>
      <w:r w:rsidR="009E79C7" w:rsidRPr="00BE30E4">
        <w:rPr>
          <w:rFonts w:cs="Arial"/>
          <w:color w:val="000000"/>
          <w:sz w:val="24"/>
        </w:rPr>
        <w:t xml:space="preserve">major </w:t>
      </w:r>
      <w:r w:rsidRPr="00BE30E4">
        <w:rPr>
          <w:rFonts w:cs="Arial"/>
          <w:color w:val="000000"/>
          <w:sz w:val="24"/>
        </w:rPr>
        <w:t>fundraising/community service event(s)</w:t>
      </w:r>
    </w:p>
    <w:p w:rsidR="00BE30E4" w:rsidRPr="00BE30E4" w:rsidRDefault="009E79C7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</w:rPr>
        <w:t xml:space="preserve">Attend Fall Leadership </w:t>
      </w:r>
    </w:p>
    <w:p w:rsidR="009E79C7" w:rsidRPr="00BE30E4" w:rsidRDefault="009E79C7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</w:rPr>
        <w:t>Have Reliable Transportation</w:t>
      </w:r>
    </w:p>
    <w:p w:rsidR="009E79C7" w:rsidRPr="00BE30E4" w:rsidRDefault="009E79C7" w:rsidP="009E79C7">
      <w:pPr>
        <w:pStyle w:val="Title"/>
        <w:numPr>
          <w:ilvl w:val="0"/>
          <w:numId w:val="1"/>
        </w:numPr>
        <w:jc w:val="left"/>
        <w:rPr>
          <w:rFonts w:cs="Arial"/>
          <w:color w:val="000000"/>
          <w:sz w:val="24"/>
        </w:rPr>
      </w:pPr>
      <w:r w:rsidRPr="00BE30E4">
        <w:rPr>
          <w:rFonts w:cs="Arial"/>
          <w:color w:val="000000"/>
          <w:sz w:val="24"/>
        </w:rPr>
        <w:t>Promote and Love DECA!!</w:t>
      </w:r>
    </w:p>
    <w:p w:rsidR="009E79C7" w:rsidRPr="00BE30E4" w:rsidRDefault="009E79C7">
      <w:pPr>
        <w:rPr>
          <w:rStyle w:val="A1"/>
          <w:rFonts w:ascii="Georgia" w:hAnsi="Georgia" w:cstheme="minorBidi"/>
          <w:color w:val="auto"/>
          <w:sz w:val="22"/>
          <w:szCs w:val="22"/>
        </w:rPr>
      </w:pPr>
    </w:p>
    <w:p w:rsidR="009E79C7" w:rsidRPr="00EA7F07" w:rsidRDefault="00BE30E4">
      <w:pPr>
        <w:rPr>
          <w:rStyle w:val="A1"/>
          <w:rFonts w:ascii="Georgia" w:hAnsi="Georgia" w:cstheme="minorBidi"/>
          <w:b/>
          <w:color w:val="auto"/>
          <w:sz w:val="24"/>
          <w:szCs w:val="22"/>
        </w:rPr>
      </w:pPr>
      <w:r w:rsidRPr="00EA7F07">
        <w:rPr>
          <w:rStyle w:val="A1"/>
          <w:rFonts w:ascii="Georgia" w:hAnsi="Georgia" w:cstheme="minorBidi"/>
          <w:b/>
          <w:color w:val="auto"/>
          <w:sz w:val="24"/>
          <w:szCs w:val="22"/>
        </w:rPr>
        <w:t xml:space="preserve">Application is due by </w:t>
      </w:r>
      <w:r w:rsidR="00440F47">
        <w:rPr>
          <w:rStyle w:val="A1"/>
          <w:rFonts w:ascii="Georgia" w:hAnsi="Georgia" w:cstheme="minorBidi"/>
          <w:b/>
          <w:color w:val="auto"/>
          <w:sz w:val="24"/>
          <w:szCs w:val="22"/>
        </w:rPr>
        <w:t>Monday</w:t>
      </w:r>
      <w:r w:rsidRPr="00EA7F07">
        <w:rPr>
          <w:rStyle w:val="A1"/>
          <w:rFonts w:ascii="Georgia" w:hAnsi="Georgia" w:cstheme="minorBidi"/>
          <w:b/>
          <w:color w:val="auto"/>
          <w:sz w:val="24"/>
          <w:szCs w:val="22"/>
        </w:rPr>
        <w:t xml:space="preserve"> </w:t>
      </w:r>
      <w:r w:rsidR="00440F47">
        <w:rPr>
          <w:rStyle w:val="A1"/>
          <w:rFonts w:ascii="Georgia" w:hAnsi="Georgia" w:cstheme="minorBidi"/>
          <w:b/>
          <w:color w:val="auto"/>
          <w:sz w:val="24"/>
          <w:szCs w:val="22"/>
        </w:rPr>
        <w:t>May 11, 2015</w:t>
      </w:r>
    </w:p>
    <w:p w:rsidR="00BE30E4" w:rsidRDefault="00790213" w:rsidP="00BE30E4">
      <w:pPr>
        <w:tabs>
          <w:tab w:val="left" w:pos="1114"/>
        </w:tabs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DECA Position Requirements and Responsibilities</w:t>
      </w:r>
    </w:p>
    <w:p w:rsidR="00BE30E4" w:rsidRDefault="00BE30E4" w:rsidP="00BE30E4">
      <w:pPr>
        <w:tabs>
          <w:tab w:val="left" w:pos="1114"/>
        </w:tabs>
        <w:spacing w:after="0" w:line="240" w:lineRule="auto"/>
        <w:jc w:val="center"/>
        <w:rPr>
          <w:b/>
          <w:sz w:val="32"/>
        </w:rPr>
      </w:pPr>
    </w:p>
    <w:p w:rsidR="00BE30E4" w:rsidRDefault="00BE30E4" w:rsidP="00BE30E4">
      <w:pPr>
        <w:pStyle w:val="ListParagraph"/>
        <w:numPr>
          <w:ilvl w:val="0"/>
          <w:numId w:val="3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President</w:t>
      </w:r>
    </w:p>
    <w:p w:rsidR="00790213" w:rsidRDefault="00790213" w:rsidP="00BE30E4">
      <w:pPr>
        <w:pStyle w:val="ListParagraph"/>
        <w:numPr>
          <w:ilvl w:val="0"/>
          <w:numId w:val="4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Be an active member of DECA</w:t>
      </w:r>
    </w:p>
    <w:p w:rsidR="00790213" w:rsidRDefault="00790213" w:rsidP="00BE30E4">
      <w:pPr>
        <w:pStyle w:val="ListParagraph"/>
        <w:numPr>
          <w:ilvl w:val="0"/>
          <w:numId w:val="4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Promote DECA within the school and community</w:t>
      </w:r>
    </w:p>
    <w:p w:rsidR="00BE30E4" w:rsidRDefault="00BE30E4" w:rsidP="00BE30E4">
      <w:pPr>
        <w:pStyle w:val="ListParagraph"/>
        <w:numPr>
          <w:ilvl w:val="0"/>
          <w:numId w:val="4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 xml:space="preserve">Be able to manage conflict within </w:t>
      </w:r>
      <w:r w:rsidR="00790213">
        <w:rPr>
          <w:sz w:val="24"/>
        </w:rPr>
        <w:t>a</w:t>
      </w:r>
      <w:r>
        <w:rPr>
          <w:sz w:val="24"/>
        </w:rPr>
        <w:t xml:space="preserve"> team</w:t>
      </w:r>
    </w:p>
    <w:p w:rsidR="00BE30E4" w:rsidRDefault="00BE30E4" w:rsidP="00BE30E4">
      <w:pPr>
        <w:pStyle w:val="ListParagraph"/>
        <w:numPr>
          <w:ilvl w:val="0"/>
          <w:numId w:val="4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Monitor all officers and make sure they are accurately fulfilling their duties</w:t>
      </w:r>
    </w:p>
    <w:p w:rsidR="00790213" w:rsidRDefault="00BE30E4" w:rsidP="00790213">
      <w:pPr>
        <w:pStyle w:val="ListParagraph"/>
        <w:numPr>
          <w:ilvl w:val="0"/>
          <w:numId w:val="4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Run officer meetings</w:t>
      </w:r>
      <w:r w:rsidR="00790213" w:rsidRPr="00790213">
        <w:rPr>
          <w:sz w:val="24"/>
        </w:rPr>
        <w:t xml:space="preserve"> </w:t>
      </w:r>
    </w:p>
    <w:p w:rsidR="00790213" w:rsidRPr="00FD6F4D" w:rsidRDefault="00790213" w:rsidP="00790213">
      <w:pPr>
        <w:pStyle w:val="ListParagraph"/>
        <w:numPr>
          <w:ilvl w:val="0"/>
          <w:numId w:val="4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Responsible for organizing and drafting meeting agendas and getting approval from fellow officers</w:t>
      </w:r>
    </w:p>
    <w:p w:rsidR="00BE30E4" w:rsidRDefault="00BE30E4" w:rsidP="00BE30E4">
      <w:pPr>
        <w:pStyle w:val="ListParagraph"/>
        <w:numPr>
          <w:ilvl w:val="0"/>
          <w:numId w:val="4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Oversee implementation of DECA Week</w:t>
      </w:r>
    </w:p>
    <w:p w:rsidR="00BE30E4" w:rsidRDefault="00BE30E4" w:rsidP="00BE30E4">
      <w:pPr>
        <w:pStyle w:val="ListParagraph"/>
        <w:numPr>
          <w:ilvl w:val="0"/>
          <w:numId w:val="4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Be a role model</w:t>
      </w:r>
    </w:p>
    <w:p w:rsidR="00BE30E4" w:rsidRDefault="00BE30E4" w:rsidP="00BE30E4">
      <w:pPr>
        <w:pStyle w:val="ListParagraph"/>
        <w:numPr>
          <w:ilvl w:val="0"/>
          <w:numId w:val="4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Responsible for the end of the year banquet</w:t>
      </w:r>
    </w:p>
    <w:p w:rsidR="00BE30E4" w:rsidRDefault="00BE30E4" w:rsidP="00BE30E4">
      <w:pPr>
        <w:tabs>
          <w:tab w:val="left" w:pos="1114"/>
        </w:tabs>
        <w:spacing w:after="0" w:line="240" w:lineRule="auto"/>
        <w:rPr>
          <w:sz w:val="24"/>
        </w:rPr>
      </w:pPr>
    </w:p>
    <w:p w:rsidR="00BE30E4" w:rsidRDefault="00BE30E4" w:rsidP="00BE30E4">
      <w:pPr>
        <w:pStyle w:val="ListParagraph"/>
        <w:numPr>
          <w:ilvl w:val="0"/>
          <w:numId w:val="3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Vice President of Fundraising and Community Service</w:t>
      </w:r>
    </w:p>
    <w:p w:rsidR="00BE30E4" w:rsidRDefault="00BE30E4" w:rsidP="00BE30E4">
      <w:pPr>
        <w:pStyle w:val="ListParagraph"/>
        <w:numPr>
          <w:ilvl w:val="0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Plan and implement all fundraisers</w:t>
      </w:r>
    </w:p>
    <w:p w:rsidR="00BE30E4" w:rsidRDefault="00BE30E4" w:rsidP="00BE30E4">
      <w:pPr>
        <w:pStyle w:val="ListParagraph"/>
        <w:numPr>
          <w:ilvl w:val="1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Research fundraising ideas and acquire details</w:t>
      </w:r>
    </w:p>
    <w:p w:rsidR="00BE30E4" w:rsidRDefault="00BE30E4" w:rsidP="00BE30E4">
      <w:pPr>
        <w:pStyle w:val="ListParagraph"/>
        <w:numPr>
          <w:ilvl w:val="1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Present fundraising information at DECA officer meetings for approval</w:t>
      </w:r>
    </w:p>
    <w:p w:rsidR="00BE30E4" w:rsidRDefault="00BE30E4" w:rsidP="00BE30E4">
      <w:pPr>
        <w:pStyle w:val="ListParagraph"/>
        <w:numPr>
          <w:ilvl w:val="1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Responsible for presenting approved fundraising to all members</w:t>
      </w:r>
    </w:p>
    <w:p w:rsidR="00BE30E4" w:rsidRDefault="00BE30E4" w:rsidP="00BE30E4">
      <w:pPr>
        <w:pStyle w:val="ListParagraph"/>
        <w:numPr>
          <w:ilvl w:val="1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Publicize event</w:t>
      </w:r>
    </w:p>
    <w:p w:rsidR="00BE30E4" w:rsidRDefault="00BE30E4" w:rsidP="00BE30E4">
      <w:pPr>
        <w:pStyle w:val="ListParagraph"/>
        <w:numPr>
          <w:ilvl w:val="1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Work with treasurer to finalize money transactions</w:t>
      </w:r>
    </w:p>
    <w:p w:rsidR="00BE30E4" w:rsidRDefault="00BE30E4" w:rsidP="00BE30E4">
      <w:pPr>
        <w:pStyle w:val="ListParagraph"/>
        <w:numPr>
          <w:ilvl w:val="0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Plan and implement all community service events</w:t>
      </w:r>
    </w:p>
    <w:p w:rsidR="00BE30E4" w:rsidRDefault="00BE30E4" w:rsidP="00BE30E4">
      <w:pPr>
        <w:pStyle w:val="ListParagraph"/>
        <w:numPr>
          <w:ilvl w:val="1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Research community service event ideas and acquire details</w:t>
      </w:r>
    </w:p>
    <w:p w:rsidR="00BE30E4" w:rsidRDefault="00BE30E4" w:rsidP="00BE30E4">
      <w:pPr>
        <w:pStyle w:val="ListParagraph"/>
        <w:numPr>
          <w:ilvl w:val="1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Present community service information at DECA officers meetings for approval</w:t>
      </w:r>
    </w:p>
    <w:p w:rsidR="00BE30E4" w:rsidRDefault="00BE30E4" w:rsidP="00BE30E4">
      <w:pPr>
        <w:pStyle w:val="ListParagraph"/>
        <w:numPr>
          <w:ilvl w:val="1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Responsible for presenting approved community service idea to all members</w:t>
      </w:r>
    </w:p>
    <w:p w:rsidR="00BE30E4" w:rsidRPr="00BC391C" w:rsidRDefault="00BE30E4" w:rsidP="00BE30E4">
      <w:pPr>
        <w:pStyle w:val="ListParagraph"/>
        <w:numPr>
          <w:ilvl w:val="1"/>
          <w:numId w:val="10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Publicize event</w:t>
      </w:r>
    </w:p>
    <w:p w:rsidR="00EA7F07" w:rsidRDefault="00EA7F07" w:rsidP="00BE30E4">
      <w:pPr>
        <w:tabs>
          <w:tab w:val="left" w:pos="1114"/>
        </w:tabs>
        <w:spacing w:after="0" w:line="240" w:lineRule="auto"/>
        <w:rPr>
          <w:sz w:val="24"/>
        </w:rPr>
      </w:pPr>
    </w:p>
    <w:p w:rsidR="00BE30E4" w:rsidRDefault="00BE30E4" w:rsidP="00BE30E4">
      <w:pPr>
        <w:pStyle w:val="ListParagraph"/>
        <w:numPr>
          <w:ilvl w:val="0"/>
          <w:numId w:val="3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Secretary</w:t>
      </w:r>
    </w:p>
    <w:p w:rsidR="00BE30E4" w:rsidRPr="00FD6F4D" w:rsidRDefault="00BE30E4" w:rsidP="00BE30E4">
      <w:pPr>
        <w:pStyle w:val="ListParagraph"/>
        <w:numPr>
          <w:ilvl w:val="0"/>
          <w:numId w:val="5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 xml:space="preserve">Record and post </w:t>
      </w:r>
      <w:r w:rsidRPr="00FD6F4D">
        <w:rPr>
          <w:sz w:val="24"/>
        </w:rPr>
        <w:t>minutes for each meeting</w:t>
      </w:r>
    </w:p>
    <w:p w:rsidR="00BE30E4" w:rsidRDefault="00BE30E4" w:rsidP="00BE30E4">
      <w:pPr>
        <w:pStyle w:val="ListParagraph"/>
        <w:numPr>
          <w:ilvl w:val="0"/>
          <w:numId w:val="5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Responsible for communication of all chapter activities with members</w:t>
      </w:r>
    </w:p>
    <w:p w:rsidR="00BE30E4" w:rsidRDefault="00BE30E4" w:rsidP="00BE30E4">
      <w:pPr>
        <w:pStyle w:val="ListParagraph"/>
        <w:numPr>
          <w:ilvl w:val="0"/>
          <w:numId w:val="5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Responsible for communication to members through social media</w:t>
      </w:r>
      <w:r w:rsidR="00271AE8">
        <w:rPr>
          <w:sz w:val="24"/>
        </w:rPr>
        <w:t xml:space="preserve"> (twitter and Facebook)</w:t>
      </w:r>
    </w:p>
    <w:p w:rsidR="00BE30E4" w:rsidRDefault="00BE30E4" w:rsidP="00BE30E4">
      <w:pPr>
        <w:pStyle w:val="ListParagraph"/>
        <w:numPr>
          <w:ilvl w:val="0"/>
          <w:numId w:val="5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Record and keep attendance for each meeting and activity</w:t>
      </w:r>
    </w:p>
    <w:p w:rsidR="00BE30E4" w:rsidRDefault="00BE30E4" w:rsidP="00BE30E4">
      <w:pPr>
        <w:pStyle w:val="ListParagraph"/>
        <w:numPr>
          <w:ilvl w:val="0"/>
          <w:numId w:val="5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 xml:space="preserve">Write and send letters of invitations and thank </w:t>
      </w:r>
      <w:proofErr w:type="spellStart"/>
      <w:r>
        <w:rPr>
          <w:sz w:val="24"/>
        </w:rPr>
        <w:t>you’s</w:t>
      </w:r>
      <w:proofErr w:type="spellEnd"/>
    </w:p>
    <w:p w:rsidR="00BE30E4" w:rsidRDefault="00BE30E4" w:rsidP="00BE30E4">
      <w:pPr>
        <w:pStyle w:val="ListParagraph"/>
        <w:numPr>
          <w:ilvl w:val="0"/>
          <w:numId w:val="5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Create monthly calendars for officers and DECA members at beginning of each month</w:t>
      </w:r>
    </w:p>
    <w:p w:rsidR="00BE30E4" w:rsidRDefault="00BE30E4" w:rsidP="00BE30E4">
      <w:pPr>
        <w:tabs>
          <w:tab w:val="left" w:pos="1114"/>
        </w:tabs>
        <w:spacing w:after="0" w:line="240" w:lineRule="auto"/>
        <w:rPr>
          <w:sz w:val="24"/>
        </w:rPr>
      </w:pPr>
    </w:p>
    <w:p w:rsidR="00271AE8" w:rsidRDefault="00271AE8" w:rsidP="00BE30E4">
      <w:pPr>
        <w:tabs>
          <w:tab w:val="left" w:pos="1114"/>
        </w:tabs>
        <w:spacing w:after="0" w:line="240" w:lineRule="auto"/>
        <w:rPr>
          <w:sz w:val="24"/>
        </w:rPr>
      </w:pPr>
    </w:p>
    <w:p w:rsidR="00271AE8" w:rsidRDefault="00271AE8" w:rsidP="00BE30E4">
      <w:pPr>
        <w:tabs>
          <w:tab w:val="left" w:pos="1114"/>
        </w:tabs>
        <w:spacing w:after="0" w:line="240" w:lineRule="auto"/>
        <w:rPr>
          <w:sz w:val="24"/>
        </w:rPr>
      </w:pPr>
    </w:p>
    <w:p w:rsidR="00BE30E4" w:rsidRDefault="00BE30E4" w:rsidP="00BE30E4">
      <w:pPr>
        <w:pStyle w:val="ListParagraph"/>
        <w:numPr>
          <w:ilvl w:val="0"/>
          <w:numId w:val="6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>Treasurer</w:t>
      </w:r>
    </w:p>
    <w:p w:rsidR="00BE30E4" w:rsidRDefault="00BE30E4" w:rsidP="00BE30E4">
      <w:pPr>
        <w:pStyle w:val="ListParagraph"/>
        <w:numPr>
          <w:ilvl w:val="0"/>
          <w:numId w:val="7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Good with math</w:t>
      </w:r>
    </w:p>
    <w:p w:rsidR="00BE30E4" w:rsidRDefault="00BE30E4" w:rsidP="00BE30E4">
      <w:pPr>
        <w:pStyle w:val="ListParagraph"/>
        <w:numPr>
          <w:ilvl w:val="0"/>
          <w:numId w:val="7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Keep balance sheet of overall funding</w:t>
      </w:r>
    </w:p>
    <w:p w:rsidR="00BE30E4" w:rsidRDefault="00BE30E4" w:rsidP="00BE30E4">
      <w:pPr>
        <w:pStyle w:val="ListParagraph"/>
        <w:numPr>
          <w:ilvl w:val="0"/>
          <w:numId w:val="7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File and organize all deposits and check requests</w:t>
      </w:r>
    </w:p>
    <w:p w:rsidR="00BE30E4" w:rsidRDefault="00BE30E4" w:rsidP="00BE30E4">
      <w:pPr>
        <w:pStyle w:val="ListParagraph"/>
        <w:numPr>
          <w:ilvl w:val="0"/>
          <w:numId w:val="7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Keep accurate files of all receipts from all purchases</w:t>
      </w:r>
    </w:p>
    <w:p w:rsidR="00BE30E4" w:rsidRDefault="00BE30E4" w:rsidP="00BE30E4">
      <w:pPr>
        <w:pStyle w:val="ListParagraph"/>
        <w:numPr>
          <w:ilvl w:val="0"/>
          <w:numId w:val="7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Inform chapter officers of all transactions and balances during meetings</w:t>
      </w:r>
    </w:p>
    <w:p w:rsidR="00BE30E4" w:rsidRDefault="00BE30E4" w:rsidP="00BE30E4">
      <w:pPr>
        <w:pStyle w:val="ListParagraph"/>
        <w:numPr>
          <w:ilvl w:val="0"/>
          <w:numId w:val="7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Keep files on all fundraising activities and manage fundraiser related paperwork</w:t>
      </w:r>
    </w:p>
    <w:p w:rsidR="00BE30E4" w:rsidRDefault="00BE30E4" w:rsidP="00BE30E4">
      <w:pPr>
        <w:tabs>
          <w:tab w:val="left" w:pos="1114"/>
        </w:tabs>
        <w:spacing w:after="0" w:line="240" w:lineRule="auto"/>
        <w:rPr>
          <w:sz w:val="24"/>
        </w:rPr>
      </w:pPr>
    </w:p>
    <w:p w:rsidR="00BE30E4" w:rsidRDefault="00BE30E4" w:rsidP="00BE30E4">
      <w:pPr>
        <w:pStyle w:val="ListParagraph"/>
        <w:numPr>
          <w:ilvl w:val="0"/>
          <w:numId w:val="6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Historian</w:t>
      </w:r>
    </w:p>
    <w:p w:rsidR="00BE30E4" w:rsidRDefault="00BE30E4" w:rsidP="00BE30E4">
      <w:pPr>
        <w:pStyle w:val="ListParagraph"/>
        <w:numPr>
          <w:ilvl w:val="0"/>
          <w:numId w:val="8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Take pictures at every DECA event</w:t>
      </w:r>
    </w:p>
    <w:p w:rsidR="00BE30E4" w:rsidRDefault="00BE30E4" w:rsidP="00BE30E4">
      <w:pPr>
        <w:pStyle w:val="ListParagraph"/>
        <w:numPr>
          <w:ilvl w:val="0"/>
          <w:numId w:val="8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Create recruitment media</w:t>
      </w:r>
    </w:p>
    <w:p w:rsidR="00BE30E4" w:rsidRDefault="00BE30E4" w:rsidP="00BE30E4">
      <w:pPr>
        <w:pStyle w:val="ListParagraph"/>
        <w:numPr>
          <w:ilvl w:val="0"/>
          <w:numId w:val="8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Create a presentation after all major DECA events</w:t>
      </w:r>
    </w:p>
    <w:p w:rsidR="00BE30E4" w:rsidRDefault="00BE30E4" w:rsidP="00BE30E4">
      <w:pPr>
        <w:pStyle w:val="ListParagraph"/>
        <w:numPr>
          <w:ilvl w:val="0"/>
          <w:numId w:val="8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 xml:space="preserve">Update </w:t>
      </w:r>
      <w:r w:rsidR="00E05498">
        <w:rPr>
          <w:sz w:val="24"/>
        </w:rPr>
        <w:t>Social media</w:t>
      </w:r>
      <w:r>
        <w:rPr>
          <w:sz w:val="24"/>
        </w:rPr>
        <w:t xml:space="preserve"> with DECA event photography</w:t>
      </w:r>
    </w:p>
    <w:p w:rsidR="00BE30E4" w:rsidRDefault="00BE30E4" w:rsidP="00BE30E4">
      <w:pPr>
        <w:pStyle w:val="ListParagraph"/>
        <w:numPr>
          <w:ilvl w:val="0"/>
          <w:numId w:val="8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In charge of DECA bulletin board</w:t>
      </w:r>
    </w:p>
    <w:p w:rsidR="00BE30E4" w:rsidRDefault="00BE30E4" w:rsidP="00BE30E4">
      <w:pPr>
        <w:pStyle w:val="ListParagraph"/>
        <w:numPr>
          <w:ilvl w:val="0"/>
          <w:numId w:val="8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Responsible for creating and updating DECA chapter website</w:t>
      </w:r>
    </w:p>
    <w:p w:rsidR="00BE30E4" w:rsidRDefault="00BE30E4" w:rsidP="00BE30E4">
      <w:pPr>
        <w:pStyle w:val="ListParagraph"/>
        <w:numPr>
          <w:ilvl w:val="0"/>
          <w:numId w:val="8"/>
        </w:numPr>
        <w:tabs>
          <w:tab w:val="left" w:pos="1114"/>
        </w:tabs>
        <w:spacing w:after="0" w:line="240" w:lineRule="auto"/>
        <w:rPr>
          <w:sz w:val="24"/>
        </w:rPr>
      </w:pPr>
      <w:r>
        <w:rPr>
          <w:sz w:val="24"/>
        </w:rPr>
        <w:t>Create and maintain DECA scrapbook</w:t>
      </w:r>
    </w:p>
    <w:p w:rsidR="00BE30E4" w:rsidRPr="008F5540" w:rsidRDefault="00BE30E4" w:rsidP="00BE30E4">
      <w:pPr>
        <w:tabs>
          <w:tab w:val="left" w:pos="1114"/>
        </w:tabs>
        <w:spacing w:after="0" w:line="240" w:lineRule="auto"/>
        <w:rPr>
          <w:sz w:val="24"/>
        </w:rPr>
      </w:pPr>
    </w:p>
    <w:p w:rsidR="00BE30E4" w:rsidRPr="00FD6F4D" w:rsidRDefault="00BE30E4" w:rsidP="00BE30E4">
      <w:pPr>
        <w:pStyle w:val="ListParagraph"/>
        <w:tabs>
          <w:tab w:val="left" w:pos="1114"/>
        </w:tabs>
        <w:spacing w:after="0" w:line="240" w:lineRule="auto"/>
        <w:ind w:left="1834"/>
        <w:rPr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790213" w:rsidRDefault="00790213">
      <w:pPr>
        <w:rPr>
          <w:rStyle w:val="A1"/>
          <w:rFonts w:ascii="Georgia" w:hAnsi="Georgia"/>
          <w:sz w:val="24"/>
        </w:rPr>
      </w:pPr>
    </w:p>
    <w:p w:rsidR="00790213" w:rsidRDefault="00790213">
      <w:pPr>
        <w:rPr>
          <w:rStyle w:val="A1"/>
          <w:rFonts w:ascii="Georgia" w:hAnsi="Georgia"/>
          <w:sz w:val="24"/>
        </w:rPr>
      </w:pPr>
    </w:p>
    <w:p w:rsidR="00790213" w:rsidRDefault="00790213">
      <w:pPr>
        <w:rPr>
          <w:rStyle w:val="A1"/>
          <w:rFonts w:ascii="Georgia" w:hAnsi="Georgia"/>
          <w:sz w:val="24"/>
        </w:rPr>
      </w:pPr>
    </w:p>
    <w:p w:rsidR="00790213" w:rsidRDefault="00790213">
      <w:pPr>
        <w:rPr>
          <w:rStyle w:val="A1"/>
          <w:rFonts w:ascii="Georgia" w:hAnsi="Georgia"/>
          <w:sz w:val="24"/>
        </w:rPr>
      </w:pPr>
    </w:p>
    <w:p w:rsidR="00790213" w:rsidRDefault="00790213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Pr="00EA7F07" w:rsidRDefault="009270B7">
      <w:pPr>
        <w:rPr>
          <w:rStyle w:val="A1"/>
          <w:rFonts w:ascii="Georgia" w:hAnsi="Georgia"/>
          <w:i/>
          <w:sz w:val="24"/>
        </w:rPr>
      </w:pPr>
      <w:r>
        <w:rPr>
          <w:rFonts w:ascii="Georgia" w:hAnsi="Georgia" w:cs="Gotham Book"/>
          <w:i/>
          <w:noProof/>
          <w:color w:val="000000"/>
          <w:sz w:val="24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2.25pt;margin-top:32.25pt;width:545.25pt;height:0;z-index:251676672" o:connectortype="straight" strokeweight="1.25pt">
            <v:stroke dashstyle="dash"/>
          </v:shape>
        </w:pict>
      </w:r>
      <w:r w:rsidR="00EA7F07" w:rsidRPr="00EA7F07">
        <w:rPr>
          <w:rStyle w:val="A1"/>
          <w:rFonts w:ascii="Georgia" w:hAnsi="Georgia"/>
          <w:i/>
          <w:sz w:val="24"/>
        </w:rPr>
        <w:t>Submit the remaining pages:</w:t>
      </w:r>
    </w:p>
    <w:p w:rsidR="00EA7F07" w:rsidRPr="00BE30E4" w:rsidRDefault="003D1096" w:rsidP="00EA7F07">
      <w:pPr>
        <w:pStyle w:val="Title"/>
        <w:rPr>
          <w:color w:val="17365D" w:themeColor="text2" w:themeShade="BF"/>
          <w:sz w:val="36"/>
        </w:rPr>
      </w:pPr>
      <w:r w:rsidRPr="003D1096">
        <w:rPr>
          <w:rFonts w:cs="Gotham Book"/>
          <w:noProof/>
          <w:color w:val="17365D" w:themeColor="text2" w:themeShade="BF"/>
          <w:sz w:val="28"/>
          <w:szCs w:val="1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-457200</wp:posOffset>
            </wp:positionV>
            <wp:extent cx="904875" cy="952500"/>
            <wp:effectExtent l="19050" t="0" r="952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07" w:rsidRPr="00BE30E4">
        <w:rPr>
          <w:rFonts w:cs="Gotham Book"/>
          <w:noProof/>
          <w:color w:val="17365D" w:themeColor="text2" w:themeShade="BF"/>
          <w:sz w:val="28"/>
          <w:szCs w:val="1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201641</wp:posOffset>
            </wp:positionH>
            <wp:positionV relativeFrom="paragraph">
              <wp:posOffset>-457200</wp:posOffset>
            </wp:positionV>
            <wp:extent cx="904875" cy="952500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07" w:rsidRPr="00BE30E4">
        <w:rPr>
          <w:color w:val="17365D" w:themeColor="text2" w:themeShade="BF"/>
          <w:sz w:val="36"/>
        </w:rPr>
        <w:t>CRHS DECA Officer Application</w:t>
      </w:r>
    </w:p>
    <w:p w:rsidR="00EA7F07" w:rsidRPr="00BE30E4" w:rsidRDefault="003D1096" w:rsidP="00EA7F07">
      <w:pPr>
        <w:rPr>
          <w:rStyle w:val="A1"/>
          <w:rFonts w:ascii="Georgia" w:hAnsi="Georgia"/>
          <w:sz w:val="24"/>
        </w:rPr>
      </w:pPr>
      <w:r w:rsidRPr="003D1096">
        <w:rPr>
          <w:rFonts w:ascii="Georgia" w:hAnsi="Georgia" w:cs="Gotham Book"/>
          <w:noProof/>
          <w:color w:val="000000"/>
          <w:sz w:val="24"/>
          <w:szCs w:val="1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292735</wp:posOffset>
            </wp:positionV>
            <wp:extent cx="1543050" cy="333375"/>
            <wp:effectExtent l="19050" t="0" r="0" b="0"/>
            <wp:wrapNone/>
            <wp:docPr id="14" name="Picture 1" descr="DEC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Gotham Book"/>
          <w:noProof/>
          <w:color w:val="000000"/>
          <w:sz w:val="24"/>
          <w:szCs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292735</wp:posOffset>
            </wp:positionV>
            <wp:extent cx="1543050" cy="333375"/>
            <wp:effectExtent l="19050" t="0" r="0" b="0"/>
            <wp:wrapNone/>
            <wp:docPr id="11" name="Picture 1" descr="DEC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F07" w:rsidRPr="00BE30E4" w:rsidRDefault="00EA7F07" w:rsidP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  <w:r>
        <w:rPr>
          <w:rStyle w:val="A1"/>
          <w:rFonts w:ascii="Georgia" w:hAnsi="Georgia"/>
          <w:sz w:val="24"/>
        </w:rPr>
        <w:t>Name: ________________________</w:t>
      </w:r>
      <w:r>
        <w:rPr>
          <w:rStyle w:val="A1"/>
          <w:rFonts w:ascii="Georgia" w:hAnsi="Georgia"/>
          <w:sz w:val="24"/>
        </w:rPr>
        <w:tab/>
      </w:r>
      <w:r>
        <w:rPr>
          <w:rStyle w:val="A1"/>
          <w:rFonts w:ascii="Georgia" w:hAnsi="Georgia"/>
          <w:sz w:val="24"/>
        </w:rPr>
        <w:tab/>
        <w:t>Grade___________________</w:t>
      </w: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Default="009270B7">
      <w:pPr>
        <w:rPr>
          <w:rStyle w:val="A1"/>
          <w:rFonts w:ascii="Georgia" w:hAnsi="Georgia"/>
          <w:i/>
          <w:sz w:val="24"/>
        </w:rPr>
      </w:pPr>
      <w:r w:rsidRPr="009270B7">
        <w:rPr>
          <w:rFonts w:ascii="Georgia" w:hAnsi="Georgia" w:cs="Gotham Book"/>
          <w:noProof/>
          <w:color w:val="000000"/>
          <w:sz w:val="24"/>
          <w:szCs w:val="16"/>
        </w:rPr>
        <w:pict>
          <v:rect id="_x0000_s1026" style="position:absolute;margin-left:35.25pt;margin-top:23.65pt;width:19.5pt;height:18.75pt;z-index:251665408"/>
        </w:pict>
      </w:r>
      <w:r w:rsidR="00BE30E4">
        <w:rPr>
          <w:rStyle w:val="A1"/>
          <w:rFonts w:ascii="Georgia" w:hAnsi="Georgia"/>
          <w:sz w:val="24"/>
        </w:rPr>
        <w:t xml:space="preserve">Position Applying for: </w:t>
      </w:r>
      <w:r w:rsidR="00BE30E4">
        <w:rPr>
          <w:rStyle w:val="A1"/>
          <w:rFonts w:ascii="Georgia" w:hAnsi="Georgia"/>
          <w:i/>
          <w:sz w:val="24"/>
        </w:rPr>
        <w:t>Check One</w:t>
      </w:r>
    </w:p>
    <w:p w:rsidR="00BE30E4" w:rsidRPr="00BE30E4" w:rsidRDefault="00BE30E4" w:rsidP="00BE30E4">
      <w:pPr>
        <w:tabs>
          <w:tab w:val="left" w:pos="1114"/>
        </w:tabs>
        <w:spacing w:after="0" w:line="480" w:lineRule="auto"/>
        <w:ind w:left="1440"/>
        <w:rPr>
          <w:sz w:val="24"/>
        </w:rPr>
      </w:pPr>
      <w:r w:rsidRPr="00BE30E4">
        <w:rPr>
          <w:sz w:val="24"/>
        </w:rPr>
        <w:t>President</w:t>
      </w:r>
      <w:r w:rsidR="004B7EA2">
        <w:rPr>
          <w:sz w:val="24"/>
        </w:rPr>
        <w:t xml:space="preserve"> </w:t>
      </w:r>
    </w:p>
    <w:p w:rsidR="00BE30E4" w:rsidRDefault="009270B7" w:rsidP="00BE30E4">
      <w:pPr>
        <w:tabs>
          <w:tab w:val="left" w:pos="1114"/>
        </w:tabs>
        <w:spacing w:after="0" w:line="480" w:lineRule="auto"/>
        <w:ind w:left="1440"/>
        <w:rPr>
          <w:sz w:val="24"/>
        </w:rPr>
      </w:pPr>
      <w:r w:rsidRPr="009270B7">
        <w:rPr>
          <w:rFonts w:ascii="Georgia" w:hAnsi="Georgia" w:cs="Gotham Book"/>
          <w:noProof/>
          <w:color w:val="000000"/>
          <w:sz w:val="24"/>
          <w:szCs w:val="16"/>
        </w:rPr>
        <w:pict>
          <v:rect id="_x0000_s1029" style="position:absolute;left:0;text-align:left;margin-left:35.25pt;margin-top:27.85pt;width:19.5pt;height:18.75pt;z-index:251668480"/>
        </w:pict>
      </w:r>
      <w:r w:rsidRPr="009270B7">
        <w:rPr>
          <w:rFonts w:ascii="Georgia" w:hAnsi="Georgia" w:cs="Gotham Book"/>
          <w:noProof/>
          <w:color w:val="000000"/>
          <w:sz w:val="24"/>
          <w:szCs w:val="16"/>
        </w:rPr>
        <w:pict>
          <v:rect id="_x0000_s1028" style="position:absolute;left:0;text-align:left;margin-left:35.25pt;margin-top:.1pt;width:19.5pt;height:18.75pt;z-index:251667456"/>
        </w:pict>
      </w:r>
      <w:r w:rsidR="00BE30E4" w:rsidRPr="00BE30E4">
        <w:rPr>
          <w:sz w:val="24"/>
        </w:rPr>
        <w:t>Vice President of Fundraising and Community Service</w:t>
      </w:r>
    </w:p>
    <w:p w:rsidR="00BE30E4" w:rsidRDefault="009270B7" w:rsidP="00BE30E4">
      <w:pPr>
        <w:tabs>
          <w:tab w:val="left" w:pos="1114"/>
        </w:tabs>
        <w:spacing w:after="0" w:line="480" w:lineRule="auto"/>
        <w:ind w:left="1440"/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35.25pt;margin-top:27.8pt;width:19.5pt;height:18.75pt;z-index:251669504"/>
        </w:pict>
      </w:r>
      <w:r w:rsidR="00BE30E4">
        <w:rPr>
          <w:sz w:val="24"/>
        </w:rPr>
        <w:t>Secretary</w:t>
      </w:r>
    </w:p>
    <w:p w:rsidR="00BE30E4" w:rsidRPr="00BE30E4" w:rsidRDefault="00BE30E4" w:rsidP="00BE30E4">
      <w:pPr>
        <w:tabs>
          <w:tab w:val="left" w:pos="1114"/>
        </w:tabs>
        <w:spacing w:after="0" w:line="480" w:lineRule="auto"/>
        <w:ind w:left="1440"/>
        <w:rPr>
          <w:sz w:val="24"/>
        </w:rPr>
      </w:pPr>
      <w:r w:rsidRPr="00BE30E4">
        <w:rPr>
          <w:sz w:val="24"/>
        </w:rPr>
        <w:t>Treasurer</w:t>
      </w:r>
    </w:p>
    <w:p w:rsidR="00BE30E4" w:rsidRDefault="009270B7" w:rsidP="00BE30E4">
      <w:pPr>
        <w:tabs>
          <w:tab w:val="left" w:pos="1114"/>
        </w:tabs>
        <w:spacing w:after="0" w:line="480" w:lineRule="auto"/>
        <w:ind w:left="1440"/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35.25pt;margin-top:0;width:19.5pt;height:18.75pt;z-index:251670528"/>
        </w:pict>
      </w:r>
      <w:r w:rsidR="00BE30E4" w:rsidRPr="00BE30E4">
        <w:rPr>
          <w:sz w:val="24"/>
        </w:rPr>
        <w:t>Historian</w:t>
      </w:r>
    </w:p>
    <w:p w:rsidR="00BE30E4" w:rsidRDefault="00BE30E4" w:rsidP="00BE30E4">
      <w:pPr>
        <w:tabs>
          <w:tab w:val="left" w:pos="1114"/>
        </w:tabs>
        <w:spacing w:after="0" w:line="480" w:lineRule="auto"/>
        <w:rPr>
          <w:sz w:val="24"/>
        </w:rPr>
      </w:pPr>
    </w:p>
    <w:p w:rsidR="00BE30E4" w:rsidRPr="00EA7F07" w:rsidRDefault="00EA7F07" w:rsidP="00EA7F07">
      <w:pPr>
        <w:rPr>
          <w:rStyle w:val="A1"/>
          <w:rFonts w:ascii="Georgia" w:hAnsi="Georgia"/>
          <w:sz w:val="24"/>
        </w:rPr>
      </w:pPr>
      <w:r w:rsidRPr="00EA7F07">
        <w:rPr>
          <w:rStyle w:val="A1"/>
          <w:rFonts w:ascii="Georgia" w:hAnsi="Georgia"/>
          <w:sz w:val="24"/>
        </w:rPr>
        <w:t xml:space="preserve">List ALL other extracurricular activities you are involved in (including </w:t>
      </w:r>
      <w:r>
        <w:rPr>
          <w:rStyle w:val="A1"/>
          <w:rFonts w:ascii="Georgia" w:hAnsi="Georgia"/>
          <w:sz w:val="24"/>
        </w:rPr>
        <w:t xml:space="preserve">work and </w:t>
      </w:r>
      <w:r w:rsidRPr="00EA7F07">
        <w:rPr>
          <w:rStyle w:val="A1"/>
          <w:rFonts w:ascii="Georgia" w:hAnsi="Georgia"/>
          <w:sz w:val="24"/>
        </w:rPr>
        <w:t>sports).</w:t>
      </w:r>
      <w:r>
        <w:rPr>
          <w:rStyle w:val="A1"/>
          <w:rFonts w:ascii="Georgia" w:hAnsi="Georgia"/>
          <w:sz w:val="24"/>
        </w:rPr>
        <w:t xml:space="preserve"> Include the time commitment to each. </w:t>
      </w:r>
    </w:p>
    <w:p w:rsidR="00BE30E4" w:rsidRPr="00FD6F4D" w:rsidRDefault="00BE30E4" w:rsidP="00BE30E4">
      <w:pPr>
        <w:pStyle w:val="ListParagraph"/>
        <w:tabs>
          <w:tab w:val="left" w:pos="1114"/>
        </w:tabs>
        <w:spacing w:after="0" w:line="240" w:lineRule="auto"/>
        <w:ind w:left="1834"/>
        <w:rPr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BE30E4" w:rsidRDefault="00BE30E4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  <w:r>
        <w:rPr>
          <w:rStyle w:val="A1"/>
          <w:rFonts w:ascii="Georgia" w:hAnsi="Georgia"/>
          <w:sz w:val="24"/>
        </w:rPr>
        <w:t>Do you hold any other leadership positions? What are they?</w:t>
      </w: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790213" w:rsidRDefault="00790213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9E79C7" w:rsidRPr="00BE30E4" w:rsidRDefault="009E79C7">
      <w:pPr>
        <w:rPr>
          <w:rStyle w:val="A1"/>
          <w:rFonts w:ascii="Georgia" w:hAnsi="Georgia"/>
          <w:i/>
          <w:sz w:val="24"/>
        </w:rPr>
      </w:pPr>
      <w:r w:rsidRPr="00BE30E4">
        <w:rPr>
          <w:rStyle w:val="A1"/>
          <w:rFonts w:ascii="Georgia" w:hAnsi="Georgia"/>
          <w:i/>
          <w:sz w:val="24"/>
        </w:rPr>
        <w:lastRenderedPageBreak/>
        <w:t xml:space="preserve">Answer three (3) of the following questions. </w:t>
      </w:r>
    </w:p>
    <w:p w:rsidR="00E95C4E" w:rsidRDefault="009E79C7">
      <w:pPr>
        <w:rPr>
          <w:rStyle w:val="A1"/>
          <w:rFonts w:ascii="Georgia" w:hAnsi="Georgia"/>
          <w:sz w:val="24"/>
        </w:rPr>
      </w:pPr>
      <w:r w:rsidRPr="00BE30E4">
        <w:rPr>
          <w:rStyle w:val="A1"/>
          <w:rFonts w:ascii="Georgia" w:hAnsi="Georgia"/>
          <w:sz w:val="24"/>
        </w:rPr>
        <w:t>What makes a good leader? Why?</w:t>
      </w: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Pr="00BE30E4" w:rsidRDefault="00EA7F07">
      <w:pPr>
        <w:rPr>
          <w:rStyle w:val="A1"/>
          <w:rFonts w:ascii="Georgia" w:hAnsi="Georgia"/>
          <w:sz w:val="24"/>
        </w:rPr>
      </w:pPr>
    </w:p>
    <w:p w:rsidR="009E79C7" w:rsidRPr="00BE30E4" w:rsidRDefault="009E79C7">
      <w:pPr>
        <w:rPr>
          <w:rStyle w:val="A1"/>
          <w:rFonts w:ascii="Georgia" w:hAnsi="Georgia"/>
          <w:sz w:val="24"/>
        </w:rPr>
      </w:pPr>
    </w:p>
    <w:p w:rsidR="009E79C7" w:rsidRPr="00BE30E4" w:rsidRDefault="009E79C7">
      <w:pPr>
        <w:rPr>
          <w:rStyle w:val="A1"/>
          <w:rFonts w:ascii="Georgia" w:hAnsi="Georgia"/>
          <w:sz w:val="24"/>
        </w:rPr>
      </w:pPr>
      <w:r w:rsidRPr="00BE30E4">
        <w:rPr>
          <w:rStyle w:val="A1"/>
          <w:rFonts w:ascii="Georgia" w:hAnsi="Georgia"/>
          <w:sz w:val="24"/>
        </w:rPr>
        <w:t>How do you generate energy and enthusiasm in people?</w:t>
      </w:r>
    </w:p>
    <w:p w:rsidR="009E79C7" w:rsidRDefault="009E79C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Pr="00BE30E4" w:rsidRDefault="00EA7F07">
      <w:pPr>
        <w:rPr>
          <w:rStyle w:val="A1"/>
          <w:rFonts w:ascii="Georgia" w:hAnsi="Georgia"/>
          <w:sz w:val="24"/>
        </w:rPr>
      </w:pPr>
    </w:p>
    <w:p w:rsidR="009E79C7" w:rsidRPr="00BE30E4" w:rsidRDefault="009E79C7">
      <w:pPr>
        <w:rPr>
          <w:rStyle w:val="A1"/>
          <w:rFonts w:ascii="Georgia" w:hAnsi="Georgia"/>
          <w:sz w:val="24"/>
        </w:rPr>
      </w:pPr>
      <w:r w:rsidRPr="00BE30E4">
        <w:rPr>
          <w:rStyle w:val="A1"/>
          <w:rFonts w:ascii="Georgia" w:hAnsi="Georgia"/>
          <w:sz w:val="24"/>
        </w:rPr>
        <w:t>What is your definition of success?</w:t>
      </w:r>
    </w:p>
    <w:p w:rsidR="009E79C7" w:rsidRDefault="009E79C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9E79C7" w:rsidRPr="00BE30E4" w:rsidRDefault="009E79C7" w:rsidP="009E79C7">
      <w:pPr>
        <w:rPr>
          <w:rStyle w:val="A1"/>
          <w:rFonts w:ascii="Georgia" w:hAnsi="Georgia"/>
          <w:sz w:val="24"/>
        </w:rPr>
      </w:pPr>
      <w:r w:rsidRPr="00BE30E4">
        <w:rPr>
          <w:rStyle w:val="A1"/>
          <w:rFonts w:ascii="Georgia" w:hAnsi="Georgia"/>
          <w:sz w:val="24"/>
        </w:rPr>
        <w:lastRenderedPageBreak/>
        <w:t>What is the most important quality a leader should possess? Why?</w:t>
      </w:r>
    </w:p>
    <w:p w:rsidR="009E79C7" w:rsidRDefault="009E79C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Default="00EA7F07">
      <w:pPr>
        <w:rPr>
          <w:rStyle w:val="A1"/>
          <w:rFonts w:ascii="Georgia" w:hAnsi="Georgia"/>
          <w:sz w:val="24"/>
        </w:rPr>
      </w:pPr>
    </w:p>
    <w:p w:rsidR="00EA7F07" w:rsidRPr="00BE30E4" w:rsidRDefault="00EA7F07">
      <w:pPr>
        <w:rPr>
          <w:rStyle w:val="A1"/>
          <w:rFonts w:ascii="Georgia" w:hAnsi="Georgia"/>
          <w:sz w:val="24"/>
        </w:rPr>
      </w:pPr>
    </w:p>
    <w:p w:rsidR="009E79C7" w:rsidRPr="00BE30E4" w:rsidRDefault="009E79C7">
      <w:pPr>
        <w:rPr>
          <w:rStyle w:val="A1"/>
          <w:rFonts w:ascii="Georgia" w:hAnsi="Georgia"/>
          <w:sz w:val="24"/>
        </w:rPr>
      </w:pPr>
      <w:r w:rsidRPr="00BE30E4">
        <w:rPr>
          <w:rStyle w:val="A1"/>
          <w:rFonts w:ascii="Georgia" w:hAnsi="Georgia"/>
          <w:sz w:val="24"/>
        </w:rPr>
        <w:t>How would you describe your leadership style?</w:t>
      </w:r>
    </w:p>
    <w:p w:rsidR="009E79C7" w:rsidRPr="00BE30E4" w:rsidRDefault="009E79C7">
      <w:pPr>
        <w:rPr>
          <w:rStyle w:val="A1"/>
          <w:rFonts w:ascii="Georgia" w:hAnsi="Georgia"/>
          <w:sz w:val="24"/>
        </w:rPr>
      </w:pPr>
    </w:p>
    <w:p w:rsidR="009E79C7" w:rsidRPr="00BE30E4" w:rsidRDefault="009E79C7">
      <w:pPr>
        <w:rPr>
          <w:rStyle w:val="A1"/>
          <w:rFonts w:ascii="Georgia" w:hAnsi="Georgia"/>
          <w:sz w:val="24"/>
        </w:rPr>
      </w:pPr>
    </w:p>
    <w:p w:rsidR="009E79C7" w:rsidRDefault="009E79C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>
      <w:pPr>
        <w:rPr>
          <w:rFonts w:ascii="Georgia" w:hAnsi="Georgia"/>
          <w:sz w:val="36"/>
        </w:rPr>
      </w:pPr>
    </w:p>
    <w:p w:rsidR="00EA7F07" w:rsidRDefault="00EA7F07" w:rsidP="00EA7F07">
      <w:pPr>
        <w:pStyle w:val="Title"/>
      </w:pPr>
      <w:r>
        <w:lastRenderedPageBreak/>
        <w:t>DECA Teacher Recommendation Form</w:t>
      </w:r>
    </w:p>
    <w:p w:rsidR="00EA7F07" w:rsidRDefault="00EA7F07" w:rsidP="00EA7F07">
      <w:pPr>
        <w:pStyle w:val="Title"/>
      </w:pPr>
    </w:p>
    <w:p w:rsidR="00EA7F07" w:rsidRPr="00BC2808" w:rsidRDefault="00EA7F07" w:rsidP="00EA7F07">
      <w:pPr>
        <w:spacing w:line="480" w:lineRule="auto"/>
        <w:rPr>
          <w:rFonts w:ascii="Georgia" w:hAnsi="Georgia"/>
          <w:b/>
        </w:rPr>
      </w:pPr>
      <w:r w:rsidRPr="00BC2808">
        <w:rPr>
          <w:rFonts w:ascii="Georgia" w:hAnsi="Georgia"/>
          <w:b/>
          <w:bCs/>
        </w:rPr>
        <w:t>Student Name _________________________________________</w:t>
      </w:r>
      <w:r>
        <w:rPr>
          <w:rFonts w:ascii="Georgia" w:hAnsi="Georgia"/>
          <w:b/>
          <w:bCs/>
        </w:rPr>
        <w:t>________</w:t>
      </w:r>
      <w:r w:rsidRPr="00BC2808">
        <w:rPr>
          <w:rFonts w:ascii="Georgia" w:hAnsi="Georgia"/>
          <w:b/>
          <w:bCs/>
        </w:rPr>
        <w:br/>
        <w:t>Applying for the DECA officer Position of _________</w:t>
      </w:r>
      <w:r>
        <w:rPr>
          <w:rFonts w:ascii="Georgia" w:hAnsi="Georgia"/>
          <w:b/>
          <w:bCs/>
        </w:rPr>
        <w:t>____________________</w:t>
      </w:r>
    </w:p>
    <w:p w:rsidR="00EA7F07" w:rsidRPr="00BC2808" w:rsidRDefault="00EA7F07" w:rsidP="00EA7F07">
      <w:pPr>
        <w:pStyle w:val="BodyText"/>
        <w:rPr>
          <w:rFonts w:ascii="Georgia" w:hAnsi="Georgia"/>
          <w:bCs w:val="0"/>
          <w:szCs w:val="24"/>
        </w:rPr>
      </w:pPr>
    </w:p>
    <w:p w:rsidR="00EA7F07" w:rsidRPr="00BC2808" w:rsidRDefault="00EA7F07" w:rsidP="00EA7F07">
      <w:pPr>
        <w:pStyle w:val="BodyText"/>
        <w:rPr>
          <w:rFonts w:ascii="Georgia" w:hAnsi="Georgia"/>
          <w:bCs w:val="0"/>
          <w:szCs w:val="24"/>
        </w:rPr>
      </w:pPr>
      <w:r w:rsidRPr="00BC2808">
        <w:rPr>
          <w:rFonts w:ascii="Georgia" w:hAnsi="Georgia"/>
          <w:bCs w:val="0"/>
          <w:szCs w:val="24"/>
        </w:rPr>
        <w:t xml:space="preserve">Teacher Recommendation </w:t>
      </w:r>
    </w:p>
    <w:p w:rsidR="00EA7F07" w:rsidRDefault="00EA7F0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440F47" w:rsidRDefault="00440F47" w:rsidP="00EA7F07">
      <w:pPr>
        <w:pStyle w:val="BodyText"/>
        <w:rPr>
          <w:rFonts w:ascii="Georgia" w:hAnsi="Georgia"/>
          <w:b w:val="0"/>
          <w:bCs w:val="0"/>
          <w:sz w:val="23"/>
        </w:rPr>
      </w:pPr>
      <w:r>
        <w:rPr>
          <w:rFonts w:ascii="Georgia" w:hAnsi="Georgia"/>
          <w:b w:val="0"/>
          <w:bCs w:val="0"/>
          <w:sz w:val="23"/>
        </w:rPr>
        <w:t>By signing below, you attest to the student’s leadership qualities and abilities</w:t>
      </w:r>
      <w:r w:rsidR="003D1096">
        <w:rPr>
          <w:rFonts w:ascii="Georgia" w:hAnsi="Georgia"/>
          <w:b w:val="0"/>
          <w:bCs w:val="0"/>
          <w:sz w:val="23"/>
        </w:rPr>
        <w:t>, and feel this student would make a positive contribution to Coginchaug DECA</w:t>
      </w:r>
      <w:r>
        <w:rPr>
          <w:rFonts w:ascii="Georgia" w:hAnsi="Georgia"/>
          <w:b w:val="0"/>
          <w:bCs w:val="0"/>
          <w:sz w:val="23"/>
        </w:rPr>
        <w:t>. Please do not feel obligated to sign. If you have any questions please fe</w:t>
      </w:r>
      <w:r w:rsidR="003D1096">
        <w:rPr>
          <w:rFonts w:ascii="Georgia" w:hAnsi="Georgia"/>
          <w:b w:val="0"/>
          <w:bCs w:val="0"/>
          <w:sz w:val="23"/>
        </w:rPr>
        <w:t>el free to contact Mr. Donecker or Ms. Wagemaker. Thank you for your time and consideration!</w:t>
      </w:r>
    </w:p>
    <w:p w:rsidR="003D1096" w:rsidRDefault="003D1096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3D1096" w:rsidRDefault="003D1096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3D1096" w:rsidRDefault="003D1096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440F47" w:rsidRDefault="00440F47" w:rsidP="00440F47">
      <w:pPr>
        <w:pStyle w:val="BodyText"/>
        <w:ind w:firstLine="720"/>
        <w:rPr>
          <w:rFonts w:ascii="Georgia" w:hAnsi="Georgia"/>
          <w:b w:val="0"/>
          <w:bCs w:val="0"/>
          <w:sz w:val="23"/>
        </w:rPr>
      </w:pPr>
      <w:r>
        <w:rPr>
          <w:rFonts w:ascii="Georgia" w:hAnsi="Georgia"/>
          <w:b w:val="0"/>
          <w:bCs w:val="0"/>
          <w:sz w:val="23"/>
        </w:rPr>
        <w:t>Teacher’s printed name</w:t>
      </w:r>
      <w:r>
        <w:rPr>
          <w:rFonts w:ascii="Georgia" w:hAnsi="Georgia"/>
          <w:b w:val="0"/>
          <w:bCs w:val="0"/>
          <w:sz w:val="23"/>
        </w:rPr>
        <w:tab/>
      </w:r>
      <w:r>
        <w:rPr>
          <w:rFonts w:ascii="Georgia" w:hAnsi="Georgia"/>
          <w:b w:val="0"/>
          <w:bCs w:val="0"/>
          <w:sz w:val="23"/>
        </w:rPr>
        <w:tab/>
      </w:r>
      <w:r>
        <w:rPr>
          <w:rFonts w:ascii="Georgia" w:hAnsi="Georgia"/>
          <w:b w:val="0"/>
          <w:bCs w:val="0"/>
          <w:sz w:val="23"/>
        </w:rPr>
        <w:tab/>
        <w:t>Teacher’s Signature</w:t>
      </w:r>
      <w:r>
        <w:rPr>
          <w:rFonts w:ascii="Georgia" w:hAnsi="Georgia"/>
          <w:b w:val="0"/>
          <w:bCs w:val="0"/>
          <w:sz w:val="23"/>
        </w:rPr>
        <w:tab/>
      </w:r>
      <w:r>
        <w:rPr>
          <w:rFonts w:ascii="Georgia" w:hAnsi="Georgia"/>
          <w:b w:val="0"/>
          <w:bCs w:val="0"/>
          <w:sz w:val="23"/>
        </w:rPr>
        <w:tab/>
      </w:r>
      <w:r>
        <w:rPr>
          <w:rFonts w:ascii="Georgia" w:hAnsi="Georgia"/>
          <w:b w:val="0"/>
          <w:bCs w:val="0"/>
          <w:sz w:val="23"/>
        </w:rPr>
        <w:tab/>
        <w:t>Date</w:t>
      </w:r>
    </w:p>
    <w:p w:rsidR="00440F47" w:rsidRDefault="00440F4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440F47" w:rsidRDefault="00440F47" w:rsidP="00440F47">
      <w:pPr>
        <w:pStyle w:val="BodyText"/>
        <w:numPr>
          <w:ilvl w:val="0"/>
          <w:numId w:val="11"/>
        </w:numPr>
        <w:rPr>
          <w:rFonts w:ascii="Georgia" w:hAnsi="Georgia"/>
          <w:b w:val="0"/>
          <w:bCs w:val="0"/>
          <w:sz w:val="23"/>
        </w:rPr>
      </w:pPr>
      <w:r>
        <w:rPr>
          <w:rFonts w:ascii="Georgia" w:hAnsi="Georgia"/>
          <w:b w:val="0"/>
          <w:bCs w:val="0"/>
          <w:sz w:val="23"/>
        </w:rPr>
        <w:t>__________________________________________________________</w:t>
      </w:r>
    </w:p>
    <w:p w:rsidR="00440F47" w:rsidRDefault="00440F4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440F47" w:rsidRDefault="00440F47" w:rsidP="00440F47">
      <w:pPr>
        <w:pStyle w:val="BodyText"/>
        <w:numPr>
          <w:ilvl w:val="0"/>
          <w:numId w:val="11"/>
        </w:numPr>
        <w:rPr>
          <w:rFonts w:ascii="Georgia" w:hAnsi="Georgia"/>
          <w:b w:val="0"/>
          <w:bCs w:val="0"/>
          <w:sz w:val="23"/>
        </w:rPr>
      </w:pPr>
      <w:r>
        <w:rPr>
          <w:rFonts w:ascii="Georgia" w:hAnsi="Georgia"/>
          <w:b w:val="0"/>
          <w:bCs w:val="0"/>
          <w:sz w:val="23"/>
        </w:rPr>
        <w:t>__________________________________________________________</w:t>
      </w:r>
    </w:p>
    <w:p w:rsidR="00440F47" w:rsidRDefault="00440F4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440F47" w:rsidRDefault="00440F47" w:rsidP="00440F47">
      <w:pPr>
        <w:pStyle w:val="BodyText"/>
        <w:numPr>
          <w:ilvl w:val="0"/>
          <w:numId w:val="11"/>
        </w:numPr>
        <w:rPr>
          <w:rFonts w:ascii="Georgia" w:hAnsi="Georgia"/>
          <w:b w:val="0"/>
          <w:bCs w:val="0"/>
          <w:sz w:val="23"/>
        </w:rPr>
      </w:pPr>
      <w:r>
        <w:rPr>
          <w:rFonts w:ascii="Georgia" w:hAnsi="Georgia"/>
          <w:b w:val="0"/>
          <w:bCs w:val="0"/>
          <w:sz w:val="23"/>
        </w:rPr>
        <w:softHyphen/>
        <w:t>__________________________________________________________</w:t>
      </w:r>
    </w:p>
    <w:p w:rsidR="00440F47" w:rsidRDefault="00440F4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440F47" w:rsidRDefault="00440F4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440F47" w:rsidRDefault="00440F4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440F47" w:rsidRDefault="00440F4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440F47" w:rsidRDefault="00440F4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EA7F07" w:rsidRPr="00A25728" w:rsidRDefault="00EA7F07" w:rsidP="00EA7F07">
      <w:pPr>
        <w:pStyle w:val="BodyText"/>
        <w:rPr>
          <w:rFonts w:ascii="Georgia" w:hAnsi="Georgia"/>
          <w:b w:val="0"/>
          <w:bCs w:val="0"/>
          <w:sz w:val="23"/>
        </w:rPr>
      </w:pPr>
    </w:p>
    <w:p w:rsidR="00EA7F07" w:rsidRDefault="00EA7F07" w:rsidP="00EA7F07">
      <w:pPr>
        <w:pStyle w:val="BodyText"/>
        <w:rPr>
          <w:rFonts w:ascii="Georgia" w:hAnsi="Georgia"/>
          <w:b w:val="0"/>
          <w:bCs w:val="0"/>
          <w:sz w:val="23"/>
        </w:rPr>
      </w:pPr>
      <w:r>
        <w:rPr>
          <w:rFonts w:ascii="Georgia" w:hAnsi="Georgia"/>
          <w:b w:val="0"/>
          <w:bCs w:val="0"/>
          <w:noProof/>
          <w:sz w:val="23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148590</wp:posOffset>
            </wp:positionV>
            <wp:extent cx="2819400" cy="600075"/>
            <wp:effectExtent l="19050" t="0" r="0" b="0"/>
            <wp:wrapNone/>
            <wp:docPr id="12" name="Picture 1" descr="DEC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F07" w:rsidRDefault="00EA7F07">
      <w:pPr>
        <w:rPr>
          <w:rFonts w:ascii="Georgia" w:hAnsi="Georgia"/>
          <w:sz w:val="36"/>
        </w:rPr>
      </w:pPr>
    </w:p>
    <w:p w:rsidR="00E05498" w:rsidRDefault="00E05498">
      <w:pPr>
        <w:rPr>
          <w:rFonts w:ascii="Georgia" w:hAnsi="Georgia"/>
          <w:sz w:val="36"/>
        </w:rPr>
      </w:pPr>
    </w:p>
    <w:sectPr w:rsidR="00E05498" w:rsidSect="00E9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F0"/>
    <w:multiLevelType w:val="hybridMultilevel"/>
    <w:tmpl w:val="C6E4B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FB2"/>
    <w:multiLevelType w:val="hybridMultilevel"/>
    <w:tmpl w:val="B1D85644"/>
    <w:lvl w:ilvl="0" w:tplc="8FDA3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553EB"/>
    <w:multiLevelType w:val="hybridMultilevel"/>
    <w:tmpl w:val="44E8F456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23507E21"/>
    <w:multiLevelType w:val="hybridMultilevel"/>
    <w:tmpl w:val="3894D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C5A02"/>
    <w:multiLevelType w:val="hybridMultilevel"/>
    <w:tmpl w:val="8E107E74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40AB24B5"/>
    <w:multiLevelType w:val="hybridMultilevel"/>
    <w:tmpl w:val="7B18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0DA"/>
    <w:multiLevelType w:val="hybridMultilevel"/>
    <w:tmpl w:val="1A569FA2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583B16A6"/>
    <w:multiLevelType w:val="hybridMultilevel"/>
    <w:tmpl w:val="B86A3F10"/>
    <w:lvl w:ilvl="0" w:tplc="5B066A7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A9113B"/>
    <w:multiLevelType w:val="hybridMultilevel"/>
    <w:tmpl w:val="69D46206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>
    <w:nsid w:val="6B5035C0"/>
    <w:multiLevelType w:val="hybridMultilevel"/>
    <w:tmpl w:val="A89CD8C4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7C6B6A17"/>
    <w:multiLevelType w:val="hybridMultilevel"/>
    <w:tmpl w:val="B40A8EE4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9C7"/>
    <w:rsid w:val="00271AE8"/>
    <w:rsid w:val="003D1096"/>
    <w:rsid w:val="00440F47"/>
    <w:rsid w:val="004B7EA2"/>
    <w:rsid w:val="005E344E"/>
    <w:rsid w:val="00790213"/>
    <w:rsid w:val="0087419E"/>
    <w:rsid w:val="009270B7"/>
    <w:rsid w:val="009B1080"/>
    <w:rsid w:val="009E79C7"/>
    <w:rsid w:val="00A129BC"/>
    <w:rsid w:val="00A26A4E"/>
    <w:rsid w:val="00BE30E4"/>
    <w:rsid w:val="00C13D08"/>
    <w:rsid w:val="00DE2592"/>
    <w:rsid w:val="00E05498"/>
    <w:rsid w:val="00E95C4E"/>
    <w:rsid w:val="00EA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9E79C7"/>
    <w:rPr>
      <w:rFonts w:cs="Gotham Book"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9E79C7"/>
    <w:pPr>
      <w:spacing w:after="0" w:line="240" w:lineRule="auto"/>
      <w:jc w:val="center"/>
    </w:pPr>
    <w:rPr>
      <w:rFonts w:ascii="Georgia" w:eastAsia="Times New Roman" w:hAnsi="Georgia" w:cs="Times New Roman"/>
      <w:color w:val="80008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E79C7"/>
    <w:rPr>
      <w:rFonts w:ascii="Georgia" w:eastAsia="Times New Roman" w:hAnsi="Georgia" w:cs="Times New Roman"/>
      <w:color w:val="80008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9BC"/>
    <w:pPr>
      <w:ind w:left="720"/>
      <w:contextualSpacing/>
    </w:pPr>
  </w:style>
  <w:style w:type="paragraph" w:styleId="BodyText">
    <w:name w:val="Body Text"/>
    <w:basedOn w:val="Normal"/>
    <w:link w:val="BodyTextChar"/>
    <w:rsid w:val="00EA7F07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A7F0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a.org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RSD13 User</cp:lastModifiedBy>
  <cp:revision>2</cp:revision>
  <cp:lastPrinted>2015-05-04T16:03:00Z</cp:lastPrinted>
  <dcterms:created xsi:type="dcterms:W3CDTF">2015-05-04T16:27:00Z</dcterms:created>
  <dcterms:modified xsi:type="dcterms:W3CDTF">2015-05-04T16:27:00Z</dcterms:modified>
</cp:coreProperties>
</file>